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723F2F" w:rsidP="00723F2F">
      <w:pPr>
        <w:spacing w:line="480" w:lineRule="auto"/>
        <w:ind w:firstLine="720"/>
        <w:jc w:val="center"/>
        <w:rPr>
          <w:rFonts w:ascii="Times New Roman" w:hAnsi="Times New Roman" w:cs="Times New Roman"/>
          <w:sz w:val="24"/>
          <w:szCs w:val="24"/>
        </w:rPr>
      </w:pPr>
    </w:p>
    <w:p w:rsidR="00723F2F" w:rsidP="00723F2F">
      <w:pPr>
        <w:spacing w:line="480" w:lineRule="auto"/>
        <w:ind w:firstLine="720"/>
        <w:jc w:val="center"/>
        <w:rPr>
          <w:rFonts w:ascii="Times New Roman" w:hAnsi="Times New Roman" w:cs="Times New Roman"/>
          <w:sz w:val="24"/>
          <w:szCs w:val="24"/>
        </w:rPr>
      </w:pPr>
    </w:p>
    <w:p w:rsidR="00723F2F" w:rsidP="00723F2F">
      <w:pPr>
        <w:spacing w:line="480" w:lineRule="auto"/>
        <w:ind w:firstLine="720"/>
        <w:jc w:val="center"/>
        <w:rPr>
          <w:rFonts w:ascii="Times New Roman" w:hAnsi="Times New Roman" w:cs="Times New Roman"/>
          <w:sz w:val="24"/>
          <w:szCs w:val="24"/>
        </w:rPr>
      </w:pPr>
    </w:p>
    <w:p w:rsidR="00723F2F" w:rsidP="00723F2F">
      <w:pPr>
        <w:spacing w:line="480" w:lineRule="auto"/>
        <w:ind w:firstLine="720"/>
        <w:jc w:val="center"/>
        <w:rPr>
          <w:rFonts w:ascii="Times New Roman" w:hAnsi="Times New Roman" w:cs="Times New Roman"/>
          <w:sz w:val="24"/>
          <w:szCs w:val="24"/>
        </w:rPr>
      </w:pPr>
    </w:p>
    <w:p w:rsidR="00E66CD3" w:rsidP="00723F2F">
      <w:pPr>
        <w:spacing w:line="480" w:lineRule="auto"/>
        <w:ind w:firstLine="720"/>
        <w:jc w:val="center"/>
        <w:rPr>
          <w:rFonts w:ascii="Times New Roman" w:hAnsi="Times New Roman" w:cs="Times New Roman"/>
          <w:sz w:val="24"/>
          <w:szCs w:val="24"/>
        </w:rPr>
      </w:pPr>
      <w:r w:rsidRPr="00723F2F">
        <w:rPr>
          <w:rFonts w:ascii="Times New Roman" w:hAnsi="Times New Roman" w:cs="Times New Roman"/>
          <w:sz w:val="24"/>
          <w:szCs w:val="24"/>
        </w:rPr>
        <w:t xml:space="preserve">Should </w:t>
      </w:r>
      <w:r w:rsidRPr="00723F2F" w:rsidR="00723F2F">
        <w:rPr>
          <w:rFonts w:ascii="Times New Roman" w:hAnsi="Times New Roman" w:cs="Times New Roman"/>
          <w:sz w:val="24"/>
          <w:szCs w:val="24"/>
        </w:rPr>
        <w:t>Internet Access Be Restricted To Students?</w:t>
      </w:r>
    </w:p>
    <w:p w:rsidR="00723F2F" w:rsidP="00723F2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723F2F" w:rsidP="00723F2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723F2F" w:rsidP="00723F2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723F2F">
      <w:pPr>
        <w:rPr>
          <w:rFonts w:ascii="Times New Roman" w:hAnsi="Times New Roman" w:cs="Times New Roman"/>
          <w:sz w:val="24"/>
          <w:szCs w:val="24"/>
        </w:rPr>
      </w:pPr>
      <w:r>
        <w:rPr>
          <w:rFonts w:ascii="Times New Roman" w:hAnsi="Times New Roman" w:cs="Times New Roman"/>
          <w:sz w:val="24"/>
          <w:szCs w:val="24"/>
        </w:rPr>
        <w:br w:type="page"/>
      </w:r>
    </w:p>
    <w:p w:rsidR="00723F2F" w:rsidRPr="00723F2F" w:rsidP="00723F2F">
      <w:pPr>
        <w:spacing w:line="480" w:lineRule="auto"/>
        <w:ind w:firstLine="720"/>
        <w:jc w:val="both"/>
        <w:rPr>
          <w:rFonts w:ascii="Times New Roman" w:hAnsi="Times New Roman" w:cs="Times New Roman"/>
          <w:sz w:val="24"/>
          <w:szCs w:val="24"/>
        </w:rPr>
      </w:pPr>
    </w:p>
    <w:p w:rsidR="008746C8" w:rsidRPr="00723F2F" w:rsidP="00723F2F">
      <w:pPr>
        <w:spacing w:line="480" w:lineRule="auto"/>
        <w:ind w:firstLine="720"/>
        <w:jc w:val="both"/>
        <w:rPr>
          <w:rFonts w:ascii="Times New Roman" w:hAnsi="Times New Roman" w:cs="Times New Roman"/>
          <w:sz w:val="24"/>
          <w:szCs w:val="24"/>
        </w:rPr>
      </w:pPr>
      <w:r w:rsidRPr="00723F2F">
        <w:rPr>
          <w:rFonts w:ascii="Times New Roman" w:hAnsi="Times New Roman" w:cs="Times New Roman"/>
          <w:sz w:val="24"/>
          <w:szCs w:val="24"/>
        </w:rPr>
        <w:t xml:space="preserve">The internet is defined as a universal link to many </w:t>
      </w:r>
      <w:r w:rsidRPr="00723F2F" w:rsidR="005E7F36">
        <w:rPr>
          <w:rFonts w:ascii="Times New Roman" w:hAnsi="Times New Roman" w:cs="Times New Roman"/>
          <w:sz w:val="24"/>
          <w:szCs w:val="24"/>
        </w:rPr>
        <w:t>computers</w:t>
      </w:r>
      <w:r w:rsidRPr="00723F2F">
        <w:rPr>
          <w:rFonts w:ascii="Times New Roman" w:hAnsi="Times New Roman" w:cs="Times New Roman"/>
          <w:sz w:val="24"/>
          <w:szCs w:val="24"/>
        </w:rPr>
        <w:t xml:space="preserve"> and other electronic </w:t>
      </w:r>
      <w:r w:rsidRPr="00723F2F" w:rsidR="005E7F36">
        <w:rPr>
          <w:rFonts w:ascii="Times New Roman" w:hAnsi="Times New Roman" w:cs="Times New Roman"/>
          <w:sz w:val="24"/>
          <w:szCs w:val="24"/>
        </w:rPr>
        <w:t>devices. Internet</w:t>
      </w:r>
      <w:r w:rsidRPr="00723F2F">
        <w:rPr>
          <w:rFonts w:ascii="Times New Roman" w:hAnsi="Times New Roman" w:cs="Times New Roman"/>
          <w:sz w:val="24"/>
          <w:szCs w:val="24"/>
        </w:rPr>
        <w:t xml:space="preserve"> access on the other hand refers to the ability to </w:t>
      </w:r>
      <w:r w:rsidRPr="00723F2F" w:rsidR="005E7F36">
        <w:rPr>
          <w:rFonts w:ascii="Times New Roman" w:hAnsi="Times New Roman" w:cs="Times New Roman"/>
          <w:sz w:val="24"/>
          <w:szCs w:val="24"/>
        </w:rPr>
        <w:t>access</w:t>
      </w:r>
      <w:r w:rsidRPr="00723F2F">
        <w:rPr>
          <w:rFonts w:ascii="Times New Roman" w:hAnsi="Times New Roman" w:cs="Times New Roman"/>
          <w:sz w:val="24"/>
          <w:szCs w:val="24"/>
        </w:rPr>
        <w:t xml:space="preserve"> information </w:t>
      </w:r>
      <w:r w:rsidRPr="00723F2F" w:rsidR="005E7F36">
        <w:rPr>
          <w:rFonts w:ascii="Times New Roman" w:hAnsi="Times New Roman" w:cs="Times New Roman"/>
          <w:sz w:val="24"/>
          <w:szCs w:val="24"/>
        </w:rPr>
        <w:t xml:space="preserve">on the internet </w:t>
      </w:r>
      <w:r w:rsidRPr="00723F2F">
        <w:rPr>
          <w:rFonts w:ascii="Times New Roman" w:hAnsi="Times New Roman" w:cs="Times New Roman"/>
          <w:sz w:val="24"/>
          <w:szCs w:val="24"/>
        </w:rPr>
        <w:t>and communicate with people using the internet. This has been ma</w:t>
      </w:r>
      <w:r w:rsidRPr="00723F2F" w:rsidR="005E7F36">
        <w:rPr>
          <w:rFonts w:ascii="Times New Roman" w:hAnsi="Times New Roman" w:cs="Times New Roman"/>
          <w:sz w:val="24"/>
          <w:szCs w:val="24"/>
        </w:rPr>
        <w:t>d</w:t>
      </w:r>
      <w:r w:rsidRPr="00723F2F">
        <w:rPr>
          <w:rFonts w:ascii="Times New Roman" w:hAnsi="Times New Roman" w:cs="Times New Roman"/>
          <w:sz w:val="24"/>
          <w:szCs w:val="24"/>
        </w:rPr>
        <w:t xml:space="preserve">e possible by the use of services like mails, search engines, and the </w:t>
      </w:r>
      <w:r w:rsidRPr="00723F2F" w:rsidR="005E7F36">
        <w:rPr>
          <w:rFonts w:ascii="Times New Roman" w:hAnsi="Times New Roman" w:cs="Times New Roman"/>
          <w:sz w:val="24"/>
          <w:szCs w:val="24"/>
        </w:rPr>
        <w:t>World Wide Web</w:t>
      </w:r>
      <w:r w:rsidRPr="00723F2F">
        <w:rPr>
          <w:rFonts w:ascii="Times New Roman" w:hAnsi="Times New Roman" w:cs="Times New Roman"/>
          <w:sz w:val="24"/>
          <w:szCs w:val="24"/>
        </w:rPr>
        <w:t xml:space="preserve">. With the use of the internet, people can obtain information, entertainment through massive downloads of music and videos and do shopping for any items. </w:t>
      </w:r>
      <w:r w:rsidRPr="00723F2F" w:rsidR="005E7F36">
        <w:rPr>
          <w:rFonts w:ascii="Times New Roman" w:hAnsi="Times New Roman" w:cs="Times New Roman"/>
          <w:sz w:val="24"/>
          <w:szCs w:val="24"/>
        </w:rPr>
        <w:t xml:space="preserve">In the classroom, the internet may make teaching method efficient and improve subject understanding. </w:t>
      </w:r>
      <w:r w:rsidRPr="00723F2F">
        <w:rPr>
          <w:rFonts w:ascii="Times New Roman" w:hAnsi="Times New Roman" w:cs="Times New Roman"/>
          <w:sz w:val="24"/>
          <w:szCs w:val="24"/>
        </w:rPr>
        <w:t xml:space="preserve">However, the internet has got its disadvantages as well. There is no confidentiality on the </w:t>
      </w:r>
      <w:r w:rsidRPr="00723F2F" w:rsidR="005E7F36">
        <w:rPr>
          <w:rFonts w:ascii="Times New Roman" w:hAnsi="Times New Roman" w:cs="Times New Roman"/>
          <w:sz w:val="24"/>
          <w:szCs w:val="24"/>
        </w:rPr>
        <w:t>World Wide Web</w:t>
      </w:r>
      <w:r w:rsidRPr="00723F2F">
        <w:rPr>
          <w:rFonts w:ascii="Times New Roman" w:hAnsi="Times New Roman" w:cs="Times New Roman"/>
          <w:sz w:val="24"/>
          <w:szCs w:val="24"/>
        </w:rPr>
        <w:t xml:space="preserve">, a lot of time is wasted and loss of funds through </w:t>
      </w:r>
      <w:r w:rsidRPr="00723F2F" w:rsidR="005E7F36">
        <w:rPr>
          <w:rFonts w:ascii="Times New Roman" w:hAnsi="Times New Roman" w:cs="Times New Roman"/>
          <w:sz w:val="24"/>
          <w:szCs w:val="24"/>
        </w:rPr>
        <w:t>fraud</w:t>
      </w:r>
      <w:r w:rsidRPr="00723F2F">
        <w:rPr>
          <w:rFonts w:ascii="Times New Roman" w:hAnsi="Times New Roman" w:cs="Times New Roman"/>
          <w:sz w:val="24"/>
          <w:szCs w:val="24"/>
        </w:rPr>
        <w:t>.</w:t>
      </w:r>
      <w:r w:rsidR="00723F2F">
        <w:rPr>
          <w:rFonts w:ascii="Times New Roman" w:hAnsi="Times New Roman" w:cs="Times New Roman"/>
          <w:sz w:val="24"/>
          <w:szCs w:val="24"/>
        </w:rPr>
        <w:t xml:space="preserve"> </w:t>
      </w:r>
      <w:r w:rsidRPr="00723F2F">
        <w:rPr>
          <w:rFonts w:ascii="Times New Roman" w:hAnsi="Times New Roman" w:cs="Times New Roman"/>
          <w:sz w:val="24"/>
          <w:szCs w:val="24"/>
        </w:rPr>
        <w:t xml:space="preserve">The </w:t>
      </w:r>
      <w:r w:rsidRPr="00723F2F" w:rsidR="005E7F36">
        <w:rPr>
          <w:rFonts w:ascii="Times New Roman" w:hAnsi="Times New Roman" w:cs="Times New Roman"/>
          <w:sz w:val="24"/>
          <w:szCs w:val="24"/>
        </w:rPr>
        <w:t>pornographic</w:t>
      </w:r>
      <w:r w:rsidRPr="00723F2F">
        <w:rPr>
          <w:rFonts w:ascii="Times New Roman" w:hAnsi="Times New Roman" w:cs="Times New Roman"/>
          <w:sz w:val="24"/>
          <w:szCs w:val="24"/>
        </w:rPr>
        <w:t xml:space="preserve"> and </w:t>
      </w:r>
      <w:r w:rsidRPr="00723F2F" w:rsidR="00CC34AF">
        <w:rPr>
          <w:rFonts w:ascii="Times New Roman" w:hAnsi="Times New Roman" w:cs="Times New Roman"/>
          <w:sz w:val="24"/>
          <w:szCs w:val="24"/>
        </w:rPr>
        <w:t>aggressive videos and</w:t>
      </w:r>
      <w:r w:rsidRPr="00723F2F">
        <w:rPr>
          <w:rFonts w:ascii="Times New Roman" w:hAnsi="Times New Roman" w:cs="Times New Roman"/>
          <w:sz w:val="24"/>
          <w:szCs w:val="24"/>
        </w:rPr>
        <w:t xml:space="preserve"> images obtained on the internet may as well be of bad influence to the user and may lead to </w:t>
      </w:r>
      <w:r w:rsidRPr="00723F2F" w:rsidR="005E7F36">
        <w:rPr>
          <w:rFonts w:ascii="Times New Roman" w:hAnsi="Times New Roman" w:cs="Times New Roman"/>
          <w:sz w:val="24"/>
          <w:szCs w:val="24"/>
        </w:rPr>
        <w:t>isolation</w:t>
      </w:r>
      <w:r w:rsidRPr="00723F2F">
        <w:rPr>
          <w:rFonts w:ascii="Times New Roman" w:hAnsi="Times New Roman" w:cs="Times New Roman"/>
          <w:sz w:val="24"/>
          <w:szCs w:val="24"/>
        </w:rPr>
        <w:t xml:space="preserve">, sadness, loneliness, and dependence. </w:t>
      </w:r>
      <w:r w:rsidRPr="00723F2F" w:rsidR="005E7F36">
        <w:rPr>
          <w:rFonts w:ascii="Times New Roman" w:hAnsi="Times New Roman" w:cs="Times New Roman"/>
          <w:sz w:val="24"/>
          <w:szCs w:val="24"/>
        </w:rPr>
        <w:t xml:space="preserve">It is important that parents and school administrators take key focus on what their children and students do on the internet and monitor the information accessed. </w:t>
      </w:r>
      <w:r w:rsidRPr="00723F2F">
        <w:rPr>
          <w:rFonts w:ascii="Times New Roman" w:hAnsi="Times New Roman" w:cs="Times New Roman"/>
          <w:sz w:val="24"/>
          <w:szCs w:val="24"/>
        </w:rPr>
        <w:t xml:space="preserve">This paper, therefore, aims at explaining and giving reasons why the internet </w:t>
      </w:r>
      <w:r w:rsidRPr="00723F2F" w:rsidR="005E7F36">
        <w:rPr>
          <w:rFonts w:ascii="Times New Roman" w:hAnsi="Times New Roman" w:cs="Times New Roman"/>
          <w:sz w:val="24"/>
          <w:szCs w:val="24"/>
        </w:rPr>
        <w:t>should</w:t>
      </w:r>
      <w:r w:rsidRPr="00723F2F">
        <w:rPr>
          <w:rFonts w:ascii="Times New Roman" w:hAnsi="Times New Roman" w:cs="Times New Roman"/>
          <w:sz w:val="24"/>
          <w:szCs w:val="24"/>
        </w:rPr>
        <w:t xml:space="preserve"> be restricted to school going, students.
</w:t>
      </w:r>
    </w:p>
    <w:p w:rsidR="00CC34AF" w:rsidRPr="00723F2F" w:rsidP="00723F2F">
      <w:pPr>
        <w:spacing w:line="480" w:lineRule="auto"/>
        <w:ind w:firstLine="720"/>
        <w:jc w:val="both"/>
        <w:rPr>
          <w:rFonts w:ascii="Times New Roman" w:hAnsi="Times New Roman" w:cs="Times New Roman"/>
          <w:sz w:val="24"/>
          <w:szCs w:val="24"/>
        </w:rPr>
      </w:pPr>
      <w:r w:rsidRPr="00723F2F">
        <w:rPr>
          <w:rFonts w:ascii="Times New Roman" w:hAnsi="Times New Roman" w:cs="Times New Roman"/>
          <w:sz w:val="24"/>
          <w:szCs w:val="24"/>
        </w:rPr>
        <w:t xml:space="preserve">Students and especially adolescents tend to get attracted to pornographic content. Pornography is the act of depicting erotic behavior and showing sexual organs of people or animals through images or writings with the aim of causing sexual excitement. Pornography can affect the mind and body resulting in a twisted view of the truth, sexual craving, aggression, and acquisition of Sexually Transmitted Infections and unintended teenage pregnancies. Pornography changes the consumer's mind and body for the worst and many of the young children suffer addiction and fight with quitting watching porn. </w:t>
      </w:r>
      <w:r w:rsidRPr="00723F2F" w:rsidR="00AD577A">
        <w:rPr>
          <w:rFonts w:ascii="Times New Roman" w:hAnsi="Times New Roman" w:cs="Times New Roman"/>
          <w:sz w:val="24"/>
          <w:szCs w:val="24"/>
        </w:rPr>
        <w:t xml:space="preserve">Students who view pornographic content feel ashamed and tend to become lonely and segregate themselves from the rest of the students and </w:t>
      </w:r>
      <w:r w:rsidRPr="00723F2F" w:rsidR="00AD577A">
        <w:rPr>
          <w:rFonts w:ascii="Times New Roman" w:hAnsi="Times New Roman" w:cs="Times New Roman"/>
          <w:sz w:val="24"/>
          <w:szCs w:val="24"/>
        </w:rPr>
        <w:t xml:space="preserve">their friends and family. </w:t>
      </w:r>
      <w:r w:rsidRPr="00723F2F" w:rsidR="0064445A">
        <w:rPr>
          <w:rFonts w:ascii="Times New Roman" w:hAnsi="Times New Roman" w:cs="Times New Roman"/>
          <w:sz w:val="24"/>
          <w:szCs w:val="24"/>
        </w:rPr>
        <w:t xml:space="preserve">According to a study done by (Hunson, 2005), pornography affects </w:t>
      </w:r>
      <w:r w:rsidRPr="00723F2F">
        <w:rPr>
          <w:rFonts w:ascii="Times New Roman" w:hAnsi="Times New Roman" w:cs="Times New Roman"/>
          <w:sz w:val="24"/>
          <w:szCs w:val="24"/>
        </w:rPr>
        <w:t>the learning</w:t>
      </w:r>
      <w:r w:rsidRPr="00723F2F" w:rsidR="0064445A">
        <w:rPr>
          <w:rFonts w:ascii="Times New Roman" w:hAnsi="Times New Roman" w:cs="Times New Roman"/>
          <w:sz w:val="24"/>
          <w:szCs w:val="24"/>
        </w:rPr>
        <w:t xml:space="preserve">, sexual and </w:t>
      </w:r>
      <w:r w:rsidRPr="00723F2F">
        <w:rPr>
          <w:rFonts w:ascii="Times New Roman" w:hAnsi="Times New Roman" w:cs="Times New Roman"/>
          <w:sz w:val="24"/>
          <w:szCs w:val="24"/>
        </w:rPr>
        <w:t>religious</w:t>
      </w:r>
      <w:r w:rsidRPr="00723F2F" w:rsidR="0064445A">
        <w:rPr>
          <w:rFonts w:ascii="Times New Roman" w:hAnsi="Times New Roman" w:cs="Times New Roman"/>
          <w:sz w:val="24"/>
          <w:szCs w:val="24"/>
        </w:rPr>
        <w:t xml:space="preserve"> life of students. According to his research,</w:t>
      </w:r>
      <w:r w:rsidRPr="00723F2F">
        <w:rPr>
          <w:rFonts w:ascii="Times New Roman" w:hAnsi="Times New Roman" w:cs="Times New Roman"/>
          <w:sz w:val="24"/>
          <w:szCs w:val="24"/>
        </w:rPr>
        <w:t xml:space="preserve">  students expound on how they started watching pornography, their addiction, and how they try to fight the addictive behavior of pornography. The study suggests that restricting internet access to students can help them fight to urge to access pornographic content and information.
</w:t>
      </w:r>
    </w:p>
    <w:p w:rsidR="0064445A" w:rsidRPr="00723F2F" w:rsidP="00723F2F">
      <w:pPr>
        <w:spacing w:line="480" w:lineRule="auto"/>
        <w:ind w:firstLine="720"/>
        <w:jc w:val="both"/>
        <w:rPr>
          <w:rFonts w:ascii="Times New Roman" w:hAnsi="Times New Roman" w:cs="Times New Roman"/>
          <w:sz w:val="24"/>
          <w:szCs w:val="24"/>
        </w:rPr>
      </w:pPr>
      <w:r w:rsidRPr="00723F2F">
        <w:rPr>
          <w:rFonts w:ascii="Times New Roman" w:hAnsi="Times New Roman" w:cs="Times New Roman"/>
          <w:sz w:val="24"/>
          <w:szCs w:val="24"/>
        </w:rPr>
        <w:t>Cyberbullying</w:t>
      </w:r>
      <w:r w:rsidRPr="00723F2F">
        <w:rPr>
          <w:rFonts w:ascii="Times New Roman" w:hAnsi="Times New Roman" w:cs="Times New Roman"/>
          <w:sz w:val="24"/>
          <w:szCs w:val="24"/>
        </w:rPr>
        <w:t xml:space="preserve"> is also on the rise amongst school going, students. Cyber harassment refers to a form of harassment using electronic ways like computers and mobile phones on the internet that manifests itself through the use of social media such as Facebook and Twitter.  Cyberbullying is a new form of aggression with increased risks of mental health problems. Social media can easily encourage negative understanding and make somebody have scantiness about themselves or their appearances. Students who experience cyber harassment tend to suffer hopelessness, unease and may fall into the trap of committing suicide. </w:t>
      </w:r>
      <w:r w:rsidRPr="00723F2F" w:rsidR="00CC34AF">
        <w:rPr>
          <w:rFonts w:ascii="Times New Roman" w:hAnsi="Times New Roman" w:cs="Times New Roman"/>
          <w:sz w:val="24"/>
          <w:szCs w:val="24"/>
        </w:rPr>
        <w:t>Blocking the use of social media sites within school grounds can help in reducing the incidences of cyberbullying and harassment</w:t>
      </w:r>
      <w:r w:rsidRPr="00723F2F">
        <w:rPr>
          <w:rFonts w:ascii="Times New Roman" w:hAnsi="Times New Roman" w:cs="Times New Roman"/>
          <w:sz w:val="24"/>
          <w:szCs w:val="24"/>
        </w:rPr>
        <w:t>. A study done by (Hobbs, 2009) indicates that participation in cyberbullying correlates unconstructively with life contentment and schooling. He mentioned that cyberbullying is highly common amongst middle and high school students and the victims always suffer depression and anxiety and end up separating themselves from the rest due to shame.
</w:t>
      </w:r>
    </w:p>
    <w:p w:rsidR="0064445A" w:rsidRPr="00723F2F" w:rsidP="00723F2F">
      <w:pPr>
        <w:spacing w:line="480" w:lineRule="auto"/>
        <w:ind w:firstLine="720"/>
        <w:jc w:val="both"/>
        <w:rPr>
          <w:rFonts w:ascii="Times New Roman" w:hAnsi="Times New Roman" w:cs="Times New Roman"/>
          <w:sz w:val="24"/>
          <w:szCs w:val="24"/>
        </w:rPr>
      </w:pPr>
      <w:r w:rsidRPr="00723F2F">
        <w:rPr>
          <w:rFonts w:ascii="Times New Roman" w:hAnsi="Times New Roman" w:cs="Times New Roman"/>
          <w:sz w:val="24"/>
          <w:szCs w:val="24"/>
        </w:rPr>
        <w:t>Online predators</w:t>
      </w:r>
      <w:r w:rsidRPr="00723F2F" w:rsidR="00E66CD3">
        <w:rPr>
          <w:rFonts w:ascii="Times New Roman" w:hAnsi="Times New Roman" w:cs="Times New Roman"/>
          <w:sz w:val="24"/>
          <w:szCs w:val="24"/>
        </w:rPr>
        <w:t xml:space="preserve"> are on the rise as well due to increased underage use of the internet. Online predators are people who engage in child abuse on the internet. These abuses may be in the form of sexual abuse and they make use of unrestricted social media platforms in order to reveal their online profile and networking sites to recognize potential targets. These predators make contact with victims by bringing into play fabrication to cover up their real ages and sexual intentions. They take advantage of the innocence of young children and the absence of adult </w:t>
      </w:r>
      <w:r w:rsidRPr="00723F2F" w:rsidR="00E66CD3">
        <w:rPr>
          <w:rFonts w:ascii="Times New Roman" w:hAnsi="Times New Roman" w:cs="Times New Roman"/>
          <w:sz w:val="24"/>
          <w:szCs w:val="24"/>
        </w:rPr>
        <w:t>supervision and abuse their rights and trust and it can result in dangerous personal encounters. They can make a child believe that they emotionally care for them more than how their parents do. Students and kids should therefore never be left to access electronic online communications without parent's authorization. Parents have to monitor children's participation on the internet by use of parental guide tools and identity theft protection websites to learn about predation.</w:t>
      </w:r>
      <w:r w:rsidRPr="00723F2F" w:rsidR="00CC34AF">
        <w:rPr>
          <w:rFonts w:ascii="Times New Roman" w:hAnsi="Times New Roman" w:cs="Times New Roman"/>
          <w:sz w:val="24"/>
          <w:szCs w:val="24"/>
        </w:rPr>
        <w:t xml:space="preserve"> </w:t>
      </w:r>
      <w:r w:rsidRPr="00723F2F" w:rsidR="00E66CD3">
        <w:rPr>
          <w:rFonts w:ascii="Times New Roman" w:hAnsi="Times New Roman" w:cs="Times New Roman"/>
          <w:sz w:val="24"/>
          <w:szCs w:val="24"/>
        </w:rPr>
        <w:t>According to (Wolak et al, 2013), online offenders are less likely to have scandalous backgrounds and use online communication to lure victims. Most of the victims are mostly involved in statutory rape and sexual solicitation</w:t>
      </w:r>
    </w:p>
    <w:p w:rsidR="00E66CD3" w:rsidRPr="00723F2F" w:rsidP="00723F2F">
      <w:pPr>
        <w:spacing w:line="480" w:lineRule="auto"/>
        <w:ind w:firstLine="720"/>
        <w:jc w:val="both"/>
        <w:rPr>
          <w:rFonts w:ascii="Times New Roman" w:hAnsi="Times New Roman" w:cs="Times New Roman"/>
          <w:sz w:val="24"/>
          <w:szCs w:val="24"/>
        </w:rPr>
      </w:pPr>
      <w:r w:rsidRPr="00723F2F">
        <w:rPr>
          <w:rFonts w:ascii="Times New Roman" w:hAnsi="Times New Roman" w:cs="Times New Roman"/>
          <w:sz w:val="24"/>
          <w:szCs w:val="24"/>
        </w:rPr>
        <w:t xml:space="preserve">The internet affects the focus and patience of students.  Learning institutions such as high schools and colleges that permit the use of cell phones and computers often face </w:t>
      </w:r>
      <w:r w:rsidRPr="00723F2F" w:rsidR="00CC34AF">
        <w:rPr>
          <w:rFonts w:ascii="Times New Roman" w:hAnsi="Times New Roman" w:cs="Times New Roman"/>
          <w:sz w:val="24"/>
          <w:szCs w:val="24"/>
        </w:rPr>
        <w:t>challenges since</w:t>
      </w:r>
      <w:r w:rsidRPr="00723F2F">
        <w:rPr>
          <w:rFonts w:ascii="Times New Roman" w:hAnsi="Times New Roman" w:cs="Times New Roman"/>
          <w:sz w:val="24"/>
          <w:szCs w:val="24"/>
        </w:rPr>
        <w:t xml:space="preserve"> most students usually divert their attention from </w:t>
      </w:r>
      <w:r w:rsidRPr="00723F2F" w:rsidR="00CC34AF">
        <w:rPr>
          <w:rFonts w:ascii="Times New Roman" w:hAnsi="Times New Roman" w:cs="Times New Roman"/>
          <w:sz w:val="24"/>
          <w:szCs w:val="24"/>
        </w:rPr>
        <w:t>academic sessions</w:t>
      </w:r>
      <w:r w:rsidRPr="00723F2F">
        <w:rPr>
          <w:rFonts w:ascii="Times New Roman" w:hAnsi="Times New Roman" w:cs="Times New Roman"/>
          <w:sz w:val="24"/>
          <w:szCs w:val="24"/>
        </w:rPr>
        <w:t xml:space="preserve"> to play online games or shop for their personal items. Online exams are usually poorly done because students can easily have access to other content on the internet. According to the study by (Gezgin et al, 2018), the </w:t>
      </w:r>
      <w:r w:rsidRPr="00723F2F" w:rsidR="00191CC2">
        <w:rPr>
          <w:rFonts w:ascii="Times New Roman" w:hAnsi="Times New Roman" w:cs="Times New Roman"/>
          <w:sz w:val="24"/>
          <w:szCs w:val="24"/>
        </w:rPr>
        <w:t>fear of not having a functioning mobile phone</w:t>
      </w:r>
      <w:r w:rsidRPr="00723F2F">
        <w:rPr>
          <w:rFonts w:ascii="Times New Roman" w:hAnsi="Times New Roman" w:cs="Times New Roman"/>
          <w:sz w:val="24"/>
          <w:szCs w:val="24"/>
        </w:rPr>
        <w:t xml:space="preserve"> and </w:t>
      </w:r>
      <w:r w:rsidRPr="00723F2F" w:rsidR="00191CC2">
        <w:rPr>
          <w:rFonts w:ascii="Times New Roman" w:hAnsi="Times New Roman" w:cs="Times New Roman"/>
          <w:sz w:val="24"/>
          <w:szCs w:val="24"/>
        </w:rPr>
        <w:t>their</w:t>
      </w:r>
      <w:r w:rsidRPr="00723F2F">
        <w:rPr>
          <w:rFonts w:ascii="Times New Roman" w:hAnsi="Times New Roman" w:cs="Times New Roman"/>
          <w:sz w:val="24"/>
          <w:szCs w:val="24"/>
        </w:rPr>
        <w:t xml:space="preserve"> </w:t>
      </w:r>
      <w:r w:rsidRPr="00723F2F" w:rsidR="00191CC2">
        <w:rPr>
          <w:rFonts w:ascii="Times New Roman" w:hAnsi="Times New Roman" w:cs="Times New Roman"/>
          <w:sz w:val="24"/>
          <w:szCs w:val="24"/>
        </w:rPr>
        <w:t>dependence</w:t>
      </w:r>
      <w:r w:rsidRPr="00723F2F">
        <w:rPr>
          <w:rFonts w:ascii="Times New Roman" w:hAnsi="Times New Roman" w:cs="Times New Roman"/>
          <w:sz w:val="24"/>
          <w:szCs w:val="24"/>
        </w:rPr>
        <w:t xml:space="preserve"> on the</w:t>
      </w:r>
      <w:r w:rsidRPr="00723F2F" w:rsidR="00191CC2">
        <w:rPr>
          <w:rFonts w:ascii="Times New Roman" w:hAnsi="Times New Roman" w:cs="Times New Roman"/>
          <w:sz w:val="24"/>
          <w:szCs w:val="24"/>
        </w:rPr>
        <w:t xml:space="preserve"> internet results in little or no concentration while in school which leads to poor performance. The same study argues that feminine learners freak out more than masculine learners when their cell phones are not functioning or when they cannot access the internet</w:t>
      </w:r>
      <w:r w:rsidRPr="00723F2F" w:rsidR="00CC34AF">
        <w:rPr>
          <w:rFonts w:ascii="Times New Roman" w:hAnsi="Times New Roman" w:cs="Times New Roman"/>
          <w:sz w:val="24"/>
          <w:szCs w:val="24"/>
        </w:rPr>
        <w:t>. Gezgin observed that the more the students are addicted to the internet, the more they cannot stay without their cell phones. Therefore, frequent use of cell phones reduces student concentration.</w:t>
      </w:r>
    </w:p>
    <w:p w:rsidR="00CC34AF" w:rsidRPr="00723F2F" w:rsidP="00723F2F">
      <w:pPr>
        <w:spacing w:line="480" w:lineRule="auto"/>
        <w:ind w:firstLine="720"/>
        <w:jc w:val="both"/>
        <w:rPr>
          <w:rFonts w:ascii="Times New Roman" w:hAnsi="Times New Roman" w:cs="Times New Roman"/>
          <w:sz w:val="24"/>
          <w:szCs w:val="24"/>
        </w:rPr>
      </w:pPr>
      <w:r w:rsidRPr="00723F2F">
        <w:rPr>
          <w:rFonts w:ascii="Times New Roman" w:hAnsi="Times New Roman" w:cs="Times New Roman"/>
          <w:sz w:val="24"/>
          <w:szCs w:val="24"/>
        </w:rPr>
        <w:t xml:space="preserve">In conclusion, internet access despite having its benefits like finding knowledge, making learning easy and improved connectivity and communication, it also has some negative effects, especially on learning institutions. Therefore, it is necessary to restrict or limit the rate at which students have access to cell phones, computers, and the internet. In general, parents and </w:t>
      </w:r>
      <w:r w:rsidRPr="00723F2F">
        <w:rPr>
          <w:rFonts w:ascii="Times New Roman" w:hAnsi="Times New Roman" w:cs="Times New Roman"/>
          <w:sz w:val="24"/>
          <w:szCs w:val="24"/>
        </w:rPr>
        <w:t>learning institutions should always offer restricted access to the internet for learners so as to avoid incidences of cyberbullying, laziness among students, and access to illegal content like pornography and online predation. 
</w:t>
      </w:r>
    </w:p>
    <w:p w:rsidR="00723F2F">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723F2F" w:rsidRPr="00723F2F" w:rsidP="00723F2F">
      <w:pPr>
        <w:spacing w:line="480" w:lineRule="auto"/>
        <w:ind w:firstLine="720"/>
        <w:jc w:val="both"/>
        <w:rPr>
          <w:rFonts w:ascii="Times New Roman" w:hAnsi="Times New Roman" w:cs="Times New Roman"/>
          <w:b/>
          <w:color w:val="222222"/>
          <w:sz w:val="24"/>
          <w:szCs w:val="24"/>
          <w:shd w:val="clear" w:color="auto" w:fill="FFFFFF"/>
        </w:rPr>
      </w:pPr>
      <w:r w:rsidRPr="00723F2F">
        <w:rPr>
          <w:rFonts w:ascii="Times New Roman" w:hAnsi="Times New Roman" w:cs="Times New Roman"/>
          <w:b/>
          <w:color w:val="222222"/>
          <w:sz w:val="24"/>
          <w:szCs w:val="24"/>
          <w:shd w:val="clear" w:color="auto" w:fill="FFFFFF"/>
        </w:rPr>
        <w:t xml:space="preserve">References </w:t>
      </w:r>
    </w:p>
    <w:p w:rsidR="00723F2F" w:rsidRPr="00723F2F" w:rsidP="00723F2F">
      <w:pPr>
        <w:spacing w:line="480" w:lineRule="auto"/>
        <w:ind w:left="720" w:hanging="720"/>
        <w:jc w:val="both"/>
        <w:rPr>
          <w:rFonts w:ascii="Times New Roman" w:hAnsi="Times New Roman" w:cs="Times New Roman"/>
          <w:color w:val="222222"/>
          <w:sz w:val="24"/>
          <w:szCs w:val="24"/>
          <w:shd w:val="clear" w:color="auto" w:fill="FFFFFF"/>
        </w:rPr>
      </w:pPr>
      <w:r w:rsidRPr="00723F2F">
        <w:rPr>
          <w:rFonts w:ascii="Times New Roman" w:hAnsi="Times New Roman" w:cs="Times New Roman"/>
          <w:color w:val="222222"/>
          <w:sz w:val="24"/>
          <w:szCs w:val="24"/>
          <w:shd w:val="clear" w:color="auto" w:fill="FFFFFF"/>
        </w:rPr>
        <w:t>Gezgin, D. M., Cakir, O., &amp; Yildirim, S. (2018). The Relationship between Levels of Nomophobia Prevalence and Internet Addiction among High School Students: The Factors Influencing Nomophobia. </w:t>
      </w:r>
      <w:r w:rsidRPr="00723F2F">
        <w:rPr>
          <w:rFonts w:ascii="Times New Roman" w:hAnsi="Times New Roman" w:cs="Times New Roman"/>
          <w:i/>
          <w:iCs/>
          <w:color w:val="222222"/>
          <w:sz w:val="24"/>
          <w:szCs w:val="24"/>
          <w:shd w:val="clear" w:color="auto" w:fill="FFFFFF"/>
        </w:rPr>
        <w:t>International Journal of Research in Education and Science</w:t>
      </w:r>
      <w:r w:rsidRPr="00723F2F">
        <w:rPr>
          <w:rFonts w:ascii="Times New Roman" w:hAnsi="Times New Roman" w:cs="Times New Roman"/>
          <w:color w:val="222222"/>
          <w:sz w:val="24"/>
          <w:szCs w:val="24"/>
          <w:shd w:val="clear" w:color="auto" w:fill="FFFFFF"/>
        </w:rPr>
        <w:t>, </w:t>
      </w:r>
      <w:r w:rsidRPr="00723F2F">
        <w:rPr>
          <w:rFonts w:ascii="Times New Roman" w:hAnsi="Times New Roman" w:cs="Times New Roman"/>
          <w:i/>
          <w:iCs/>
          <w:color w:val="222222"/>
          <w:sz w:val="24"/>
          <w:szCs w:val="24"/>
          <w:shd w:val="clear" w:color="auto" w:fill="FFFFFF"/>
        </w:rPr>
        <w:t>4</w:t>
      </w:r>
      <w:r w:rsidRPr="00723F2F">
        <w:rPr>
          <w:rFonts w:ascii="Times New Roman" w:hAnsi="Times New Roman" w:cs="Times New Roman"/>
          <w:color w:val="222222"/>
          <w:sz w:val="24"/>
          <w:szCs w:val="24"/>
          <w:shd w:val="clear" w:color="auto" w:fill="FFFFFF"/>
        </w:rPr>
        <w:t>(1), 215-225.</w:t>
      </w:r>
    </w:p>
    <w:p w:rsidR="00723F2F" w:rsidRPr="00723F2F" w:rsidP="00723F2F">
      <w:pPr>
        <w:spacing w:line="480" w:lineRule="auto"/>
        <w:ind w:left="720" w:hanging="720"/>
        <w:jc w:val="both"/>
        <w:rPr>
          <w:rFonts w:ascii="Times New Roman" w:hAnsi="Times New Roman" w:cs="Times New Roman"/>
          <w:sz w:val="24"/>
          <w:szCs w:val="24"/>
        </w:rPr>
      </w:pPr>
      <w:r w:rsidRPr="00723F2F">
        <w:rPr>
          <w:rFonts w:ascii="Times New Roman" w:hAnsi="Times New Roman" w:cs="Times New Roman"/>
          <w:color w:val="222222"/>
          <w:sz w:val="24"/>
          <w:szCs w:val="24"/>
          <w:shd w:val="clear" w:color="auto" w:fill="FFFFFF"/>
        </w:rPr>
        <w:t>Hobbs, M. E. (2009). </w:t>
      </w:r>
      <w:r w:rsidRPr="00723F2F">
        <w:rPr>
          <w:rFonts w:ascii="Times New Roman" w:hAnsi="Times New Roman" w:cs="Times New Roman"/>
          <w:i/>
          <w:iCs/>
          <w:color w:val="222222"/>
          <w:sz w:val="24"/>
          <w:szCs w:val="24"/>
          <w:shd w:val="clear" w:color="auto" w:fill="FFFFFF"/>
        </w:rPr>
        <w:t>E-Bullies: The Detrimental Effects of Cyberbullying on Students' Life Satisfaction</w:t>
      </w:r>
      <w:r w:rsidRPr="00723F2F">
        <w:rPr>
          <w:rFonts w:ascii="Times New Roman" w:hAnsi="Times New Roman" w:cs="Times New Roman"/>
          <w:color w:val="222222"/>
          <w:sz w:val="24"/>
          <w:szCs w:val="24"/>
          <w:shd w:val="clear" w:color="auto" w:fill="FFFFFF"/>
        </w:rPr>
        <w:t> (Doctoral dissertation, Miami University).</w:t>
      </w:r>
    </w:p>
    <w:p w:rsidR="00723F2F" w:rsidRPr="00723F2F" w:rsidP="00723F2F">
      <w:pPr>
        <w:spacing w:line="480" w:lineRule="auto"/>
        <w:ind w:left="720" w:hanging="720"/>
        <w:jc w:val="both"/>
        <w:rPr>
          <w:rFonts w:ascii="Times New Roman" w:hAnsi="Times New Roman" w:cs="Times New Roman"/>
          <w:sz w:val="24"/>
          <w:szCs w:val="24"/>
        </w:rPr>
      </w:pPr>
      <w:r w:rsidRPr="00723F2F">
        <w:rPr>
          <w:rFonts w:ascii="Times New Roman" w:hAnsi="Times New Roman" w:cs="Times New Roman"/>
          <w:color w:val="222222"/>
          <w:sz w:val="24"/>
          <w:szCs w:val="24"/>
          <w:shd w:val="clear" w:color="auto" w:fill="FFFFFF"/>
        </w:rPr>
        <w:t>Huson, J. D. (2005). The experience of male undergraduate Christian college students with pornography: How it disrupts the educational process and spiritual formation.</w:t>
      </w:r>
    </w:p>
    <w:p w:rsidR="00723F2F" w:rsidP="00723F2F">
      <w:pPr>
        <w:spacing w:line="480" w:lineRule="auto"/>
        <w:ind w:left="720" w:hanging="720"/>
        <w:jc w:val="both"/>
        <w:rPr>
          <w:rFonts w:ascii="Times New Roman" w:hAnsi="Times New Roman" w:cs="Times New Roman"/>
          <w:color w:val="222222"/>
          <w:sz w:val="24"/>
          <w:szCs w:val="24"/>
          <w:shd w:val="clear" w:color="auto" w:fill="FFFFFF"/>
        </w:rPr>
      </w:pPr>
      <w:r w:rsidRPr="00723F2F">
        <w:rPr>
          <w:rFonts w:ascii="Times New Roman" w:hAnsi="Times New Roman" w:cs="Times New Roman"/>
          <w:color w:val="222222"/>
          <w:sz w:val="24"/>
          <w:szCs w:val="24"/>
          <w:shd w:val="clear" w:color="auto" w:fill="FFFFFF"/>
        </w:rPr>
        <w:t>Wolak, J., &amp; Finkelhor, D. (2013). Are crimes by online predators different from crimes by sex offenders who know youth in-person?. </w:t>
      </w:r>
      <w:r w:rsidRPr="00723F2F">
        <w:rPr>
          <w:rFonts w:ascii="Times New Roman" w:hAnsi="Times New Roman" w:cs="Times New Roman"/>
          <w:i/>
          <w:iCs/>
          <w:color w:val="222222"/>
          <w:sz w:val="24"/>
          <w:szCs w:val="24"/>
          <w:shd w:val="clear" w:color="auto" w:fill="FFFFFF"/>
        </w:rPr>
        <w:t>Journal of Adolescent Health</w:t>
      </w:r>
      <w:r w:rsidRPr="00723F2F">
        <w:rPr>
          <w:rFonts w:ascii="Times New Roman" w:hAnsi="Times New Roman" w:cs="Times New Roman"/>
          <w:color w:val="222222"/>
          <w:sz w:val="24"/>
          <w:szCs w:val="24"/>
          <w:shd w:val="clear" w:color="auto" w:fill="FFFFFF"/>
        </w:rPr>
        <w:t>, </w:t>
      </w:r>
      <w:r w:rsidRPr="00723F2F">
        <w:rPr>
          <w:rFonts w:ascii="Times New Roman" w:hAnsi="Times New Roman" w:cs="Times New Roman"/>
          <w:i/>
          <w:iCs/>
          <w:color w:val="222222"/>
          <w:sz w:val="24"/>
          <w:szCs w:val="24"/>
          <w:shd w:val="clear" w:color="auto" w:fill="FFFFFF"/>
        </w:rPr>
        <w:t>53</w:t>
      </w:r>
      <w:r w:rsidRPr="00723F2F">
        <w:rPr>
          <w:rFonts w:ascii="Times New Roman" w:hAnsi="Times New Roman" w:cs="Times New Roman"/>
          <w:color w:val="222222"/>
          <w:sz w:val="24"/>
          <w:szCs w:val="24"/>
          <w:shd w:val="clear" w:color="auto" w:fill="FFFFFF"/>
        </w:rPr>
        <w:t>(6), 736-741.</w:t>
      </w:r>
    </w:p>
    <w:p w:rsidR="00723F2F">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723F2F" w:rsidRPr="00723F2F" w:rsidP="00723F2F">
      <w:pPr>
        <w:spacing w:line="480" w:lineRule="auto"/>
        <w:ind w:left="720" w:hanging="720"/>
        <w:jc w:val="both"/>
        <w:rPr>
          <w:rFonts w:ascii="Times New Roman" w:hAnsi="Times New Roman" w:cs="Times New Roman"/>
          <w:b/>
          <w:sz w:val="24"/>
          <w:szCs w:val="24"/>
        </w:rPr>
      </w:pPr>
    </w:p>
    <w:p w:rsidR="00F70FC5" w:rsidRPr="00723F2F" w:rsidP="00723F2F">
      <w:pPr>
        <w:spacing w:line="480" w:lineRule="auto"/>
        <w:ind w:firstLine="720"/>
        <w:jc w:val="both"/>
        <w:rPr>
          <w:rFonts w:ascii="Times New Roman" w:hAnsi="Times New Roman" w:cs="Times New Roman"/>
          <w:b/>
          <w:color w:val="222222"/>
          <w:sz w:val="24"/>
          <w:szCs w:val="24"/>
          <w:shd w:val="clear" w:color="auto" w:fill="FFFFFF"/>
        </w:rPr>
      </w:pPr>
      <w:r w:rsidRPr="00723F2F">
        <w:rPr>
          <w:rFonts w:ascii="Times New Roman" w:hAnsi="Times New Roman" w:cs="Times New Roman"/>
          <w:b/>
          <w:color w:val="222222"/>
          <w:sz w:val="24"/>
          <w:szCs w:val="24"/>
          <w:shd w:val="clear" w:color="auto" w:fill="FFFFFF"/>
        </w:rPr>
        <w:t>Think about your writing.</w:t>
      </w:r>
    </w:p>
    <w:p w:rsidR="00F70FC5" w:rsidRPr="00723F2F" w:rsidP="00723F2F">
      <w:pPr>
        <w:spacing w:line="480" w:lineRule="auto"/>
        <w:ind w:firstLine="720"/>
        <w:jc w:val="both"/>
        <w:rPr>
          <w:rFonts w:ascii="Times New Roman" w:hAnsi="Times New Roman" w:cs="Times New Roman"/>
          <w:b/>
          <w:color w:val="222222"/>
          <w:sz w:val="24"/>
          <w:szCs w:val="24"/>
          <w:shd w:val="clear" w:color="auto" w:fill="FFFFFF"/>
        </w:rPr>
      </w:pPr>
      <w:r w:rsidRPr="00723F2F">
        <w:rPr>
          <w:rFonts w:ascii="Times New Roman" w:hAnsi="Times New Roman" w:cs="Times New Roman"/>
          <w:b/>
          <w:color w:val="222222"/>
          <w:sz w:val="24"/>
          <w:szCs w:val="24"/>
          <w:shd w:val="clear" w:color="auto" w:fill="FFFFFF"/>
        </w:rPr>
        <w:t>Question 1</w:t>
      </w:r>
    </w:p>
    <w:p w:rsidR="00F70FC5" w:rsidRPr="00723F2F" w:rsidP="00723F2F">
      <w:pPr>
        <w:spacing w:line="480" w:lineRule="auto"/>
        <w:ind w:firstLine="720"/>
        <w:jc w:val="both"/>
        <w:rPr>
          <w:rFonts w:ascii="Times New Roman" w:hAnsi="Times New Roman" w:cs="Times New Roman"/>
          <w:color w:val="222222"/>
          <w:sz w:val="24"/>
          <w:szCs w:val="24"/>
          <w:shd w:val="clear" w:color="auto" w:fill="FFFFFF"/>
        </w:rPr>
      </w:pPr>
      <w:r w:rsidRPr="00723F2F">
        <w:rPr>
          <w:rFonts w:ascii="Times New Roman" w:hAnsi="Times New Roman" w:cs="Times New Roman"/>
          <w:color w:val="222222"/>
          <w:sz w:val="24"/>
          <w:szCs w:val="24"/>
          <w:shd w:val="clear" w:color="auto" w:fill="FFFFFF"/>
        </w:rPr>
        <w:t>Writing a strong argument requires the reader to understand think about the situation, clarify your thinking, and be firm about your claim supporting it with evidence. As a student, I would apply this knowledge in trying to influence or talk into a specific part of an audience to comprehend the opposite side of an argument.
</w:t>
      </w:r>
    </w:p>
    <w:p w:rsidR="00F70FC5" w:rsidRPr="00723F2F" w:rsidP="00723F2F">
      <w:pPr>
        <w:spacing w:line="480" w:lineRule="auto"/>
        <w:ind w:firstLine="720"/>
        <w:jc w:val="both"/>
        <w:rPr>
          <w:rFonts w:ascii="Times New Roman" w:hAnsi="Times New Roman" w:cs="Times New Roman"/>
          <w:b/>
          <w:color w:val="222222"/>
          <w:sz w:val="24"/>
          <w:szCs w:val="24"/>
          <w:shd w:val="clear" w:color="auto" w:fill="FFFFFF"/>
        </w:rPr>
      </w:pPr>
      <w:r w:rsidRPr="00723F2F">
        <w:rPr>
          <w:rFonts w:ascii="Times New Roman" w:hAnsi="Times New Roman" w:cs="Times New Roman"/>
          <w:b/>
          <w:color w:val="222222"/>
          <w:sz w:val="24"/>
          <w:szCs w:val="24"/>
          <w:shd w:val="clear" w:color="auto" w:fill="FFFFFF"/>
        </w:rPr>
        <w:t>Question 2</w:t>
      </w:r>
    </w:p>
    <w:p w:rsidR="00F70FC5" w:rsidRPr="00723F2F" w:rsidP="00723F2F">
      <w:pPr>
        <w:spacing w:line="480" w:lineRule="auto"/>
        <w:ind w:firstLine="720"/>
        <w:jc w:val="both"/>
        <w:rPr>
          <w:rFonts w:ascii="Times New Roman" w:hAnsi="Times New Roman" w:cs="Times New Roman"/>
          <w:color w:val="222222"/>
          <w:sz w:val="24"/>
          <w:szCs w:val="24"/>
          <w:shd w:val="clear" w:color="auto" w:fill="FFFFFF"/>
        </w:rPr>
      </w:pPr>
      <w:r w:rsidRPr="00723F2F">
        <w:rPr>
          <w:rFonts w:ascii="Times New Roman" w:hAnsi="Times New Roman" w:cs="Times New Roman"/>
          <w:color w:val="222222"/>
          <w:sz w:val="24"/>
          <w:szCs w:val="24"/>
          <w:shd w:val="clear" w:color="auto" w:fill="FFFFFF"/>
        </w:rPr>
        <w:t>From the argumentative essay written above, I have grown as a writer. I have learned the importance of a healthy argument and the usefulness of staying firm to one’s claim. As a writer, I have understood that stating a claim and supporting him firmly shows confidence in an argument. I have noted that with the essay above, I can convince easily and make the other person agree with my points and see the sense in them without disagreeing negatively.</w:t>
      </w:r>
    </w:p>
    <w:p w:rsidR="00F70FC5" w:rsidRPr="00723F2F" w:rsidP="00723F2F">
      <w:pPr>
        <w:spacing w:line="480" w:lineRule="auto"/>
        <w:ind w:firstLine="720"/>
        <w:jc w:val="both"/>
        <w:rPr>
          <w:rFonts w:ascii="Times New Roman" w:hAnsi="Times New Roman" w:cs="Times New Roman"/>
          <w:color w:val="222222"/>
          <w:sz w:val="24"/>
          <w:szCs w:val="24"/>
          <w:shd w:val="clear" w:color="auto" w:fill="FFFFFF"/>
        </w:rPr>
      </w:pPr>
    </w:p>
    <w:p w:rsidR="00F70FC5" w:rsidRPr="00723F2F" w:rsidP="00723F2F">
      <w:pPr>
        <w:spacing w:line="480" w:lineRule="auto"/>
        <w:ind w:firstLine="720"/>
        <w:jc w:val="both"/>
        <w:rPr>
          <w:rFonts w:ascii="Times New Roman" w:hAnsi="Times New Roman" w:cs="Times New Roman"/>
          <w:color w:val="222222"/>
          <w:sz w:val="24"/>
          <w:szCs w:val="24"/>
          <w:shd w:val="clear" w:color="auto" w:fill="FFFFFF"/>
        </w:rPr>
      </w:pPr>
    </w:p>
    <w:sectPr w:rsidSect="00723F2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969485"/>
      <w:docPartObj>
        <w:docPartGallery w:val="Page Numbers (Top of Page)"/>
        <w:docPartUnique/>
      </w:docPartObj>
    </w:sdtPr>
    <w:sdtContent>
      <w:p w:rsidR="00723F2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23F2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F2F" w:rsidRPr="00723F2F">
    <w:pPr>
      <w:pStyle w:val="Header"/>
      <w:rPr>
        <w:rFonts w:ascii="Times New Roman" w:hAnsi="Times New Roman" w:cs="Times New Roman"/>
        <w:sz w:val="24"/>
        <w:szCs w:val="24"/>
      </w:rPr>
    </w:pPr>
    <w:r w:rsidRPr="00723F2F">
      <w:rPr>
        <w:rFonts w:ascii="Times New Roman" w:hAnsi="Times New Roman" w:cs="Times New Roman"/>
        <w:sz w:val="24"/>
        <w:szCs w:val="24"/>
      </w:rPr>
      <w:t>Running head: should internet access be restricted to students?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seFELayout/>
  </w:compat>
  <w:rsids>
    <w:rsidRoot w:val="008746C8"/>
    <w:rsid w:val="00191CC2"/>
    <w:rsid w:val="00201C50"/>
    <w:rsid w:val="005E7F36"/>
    <w:rsid w:val="0064445A"/>
    <w:rsid w:val="00723F2F"/>
    <w:rsid w:val="008746C8"/>
    <w:rsid w:val="00AD577A"/>
    <w:rsid w:val="00CC34AF"/>
    <w:rsid w:val="00E66CD3"/>
    <w:rsid w:val="00F25565"/>
    <w:rsid w:val="00F70FC5"/>
    <w:rsid w:val="00FE3E6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4445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23F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F2F"/>
  </w:style>
  <w:style w:type="paragraph" w:styleId="Footer">
    <w:name w:val="footer"/>
    <w:basedOn w:val="Normal"/>
    <w:link w:val="FooterChar"/>
    <w:uiPriority w:val="99"/>
    <w:semiHidden/>
    <w:unhideWhenUsed/>
    <w:rsid w:val="00723F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3F2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7</Pages>
  <Words>1246</Words>
  <Characters>7103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PRINCESS BEE</cp:lastModifiedBy>
  <cp:revision>10</cp:revision>
  <dcterms:created xsi:type="dcterms:W3CDTF">2020-07-28T23:28:00Z</dcterms:created>
  <dcterms:modified xsi:type="dcterms:W3CDTF">2020-07-29T03:07:00Z</dcterms:modified>
</cp:coreProperties>
</file>